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EBE" w:rsidRPr="00215662" w:rsidRDefault="009E6267" w:rsidP="009E6267">
      <w:pPr>
        <w:rPr>
          <w:rFonts w:cs="Akhbar MT"/>
          <w:b/>
          <w:bCs/>
          <w:sz w:val="28"/>
          <w:szCs w:val="28"/>
          <w:lang w:bidi="ar-IQ"/>
        </w:rPr>
      </w:pPr>
      <w:bookmarkStart w:id="0" w:name="_GoBack"/>
      <w:bookmarkEnd w:id="0"/>
      <w:r>
        <w:rPr>
          <w:rFonts w:cs="Akhbar MT"/>
          <w:b/>
          <w:bCs/>
          <w:noProof/>
          <w:sz w:val="28"/>
          <w:szCs w:val="28"/>
          <w:lang w:val="en-GB" w:eastAsia="en-GB"/>
        </w:rPr>
        <w:pict>
          <v:roundrect id="AutoShape 3" o:spid="_x0000_s1026" style="position:absolute;left:0;text-align:left;margin-left:344.25pt;margin-top:3.75pt;width:201.75pt;height:133.5pt;z-index:25165721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">
            <v:shadow on="t" opacity=".5" offset="6pt,-6pt"/>
            <v:textbox>
              <w:txbxContent>
                <w:p w:rsidR="009153C5" w:rsidRPr="00E82877" w:rsidRDefault="009153C5" w:rsidP="00B75614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University:</w:t>
                  </w:r>
                  <w:r w:rsidR="001F155E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Diyala University</w:t>
                  </w:r>
                </w:p>
                <w:p w:rsidR="009153C5" w:rsidRPr="00E82877" w:rsidRDefault="009153C5" w:rsidP="00B75614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College:</w:t>
                  </w:r>
                  <w:r w:rsidR="001F155E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    College of Engineering</w:t>
                  </w:r>
                </w:p>
                <w:p w:rsidR="009153C5" w:rsidRPr="00E82877" w:rsidRDefault="009153C5" w:rsidP="00F11C90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Department:</w:t>
                  </w:r>
                  <w:r w:rsidR="00F11C90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Electronic</w:t>
                  </w:r>
                  <w:r w:rsidR="00B77CC5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Engineering</w:t>
                  </w:r>
                </w:p>
                <w:p w:rsidR="009153C5" w:rsidRPr="00E82877" w:rsidRDefault="009153C5" w:rsidP="007110E4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Stage</w:t>
                  </w:r>
                  <w:r w:rsidR="00E34C26"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:</w:t>
                  </w:r>
                  <w:r w:rsidR="007110E4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First</w:t>
                  </w:r>
                </w:p>
                <w:p w:rsidR="00950DF8" w:rsidRPr="00E82877" w:rsidRDefault="009153C5" w:rsidP="006D4634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Lec</w:t>
                  </w:r>
                  <w:r w:rsidR="00950DF8"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turer name</w:t>
                  </w:r>
                  <w:r w:rsidR="007110E4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: Arshed Abdulhamed</w:t>
                  </w:r>
                </w:p>
                <w:p w:rsidR="00950DF8" w:rsidRPr="00E82877" w:rsidRDefault="00950DF8" w:rsidP="00280345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Qualification:</w:t>
                  </w:r>
                  <w:r w:rsidR="00B77CC5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    Ph.D.</w:t>
                  </w:r>
                </w:p>
                <w:p w:rsidR="009153C5" w:rsidRPr="00E82877" w:rsidRDefault="00950DF8" w:rsidP="006D4634">
                  <w:pPr>
                    <w:spacing w:after="0" w:line="360" w:lineRule="auto"/>
                    <w:jc w:val="right"/>
                    <w:rPr>
                      <w:rFonts w:ascii="Arial" w:hAnsi="Arial"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Place </w:t>
                  </w:r>
                  <w:r w:rsidR="00903838"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o</w:t>
                  </w: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f work</w:t>
                  </w:r>
                  <w:r w:rsidR="00B77CC5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: </w:t>
                  </w:r>
                  <w:r w:rsidR="006D4634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Electronic</w:t>
                  </w:r>
                  <w:r w:rsidR="00B77CC5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Dept.</w:t>
                  </w:r>
                </w:p>
                <w:p w:rsidR="00A71EBE" w:rsidRPr="00A71EBE" w:rsidRDefault="00A71EBE" w:rsidP="00B75614">
                  <w:pPr>
                    <w:spacing w:after="0" w:line="360" w:lineRule="auto"/>
                  </w:pPr>
                </w:p>
              </w:txbxContent>
            </v:textbox>
          </v:roundrect>
        </w:pict>
      </w:r>
      <w:r>
        <w:rPr>
          <w:rFonts w:cs="Akhbar MT"/>
          <w:b/>
          <w:bCs/>
          <w:noProof/>
          <w:sz w:val="28"/>
          <w:szCs w:val="28"/>
          <w:lang w:val="en-GB" w:eastAsia="en-GB"/>
        </w:rPr>
        <w:pict>
          <v:roundrect id="AutoShape 2" o:spid="_x0000_s1027" style="position:absolute;left:0;text-align:left;margin-left:-18.75pt;margin-top:3.75pt;width:201.75pt;height:133.5pt;z-index:25165619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">
            <v:shadow on="t" opacity=".5" offset="-6pt,-6pt"/>
            <v:textbox>
              <w:txbxContent>
                <w:p w:rsidR="00040F2B" w:rsidRPr="00E82877" w:rsidRDefault="009153C5" w:rsidP="009153C5">
                  <w:pPr>
                    <w:bidi w:val="0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Republic of Iraq</w:t>
                  </w:r>
                </w:p>
                <w:p w:rsidR="009153C5" w:rsidRPr="00E82877" w:rsidRDefault="009153C5" w:rsidP="009153C5">
                  <w:pPr>
                    <w:bidi w:val="0"/>
                    <w:jc w:val="center"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lang w:bidi="ar-IQ"/>
                    </w:rPr>
                    <w:t>The Ministry Of Higher Education</w:t>
                  </w:r>
                </w:p>
                <w:p w:rsidR="009153C5" w:rsidRPr="00E82877" w:rsidRDefault="009153C5" w:rsidP="00280345">
                  <w:pPr>
                    <w:bidi w:val="0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&amp; S</w:t>
                  </w:r>
                  <w:r w:rsidR="00280345"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c</w:t>
                  </w:r>
                  <w:r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ientific Research</w:t>
                  </w:r>
                </w:p>
              </w:txbxContent>
            </v:textbox>
          </v:roundrect>
        </w:pict>
      </w:r>
      <w:r w:rsidR="00AD4951">
        <w:rPr>
          <w:rFonts w:cs="Akhbar MT" w:hint="cs"/>
          <w:b/>
          <w:bCs/>
          <w:sz w:val="28"/>
          <w:szCs w:val="28"/>
          <w:rtl/>
          <w:lang w:bidi="ar-IQ"/>
        </w:rPr>
        <w:t>بسم الله الرحمن الرحيم</w:t>
      </w:r>
    </w:p>
    <w:p w:rsidR="009F306E" w:rsidRDefault="008868FF" w:rsidP="00AD4951">
      <w:pPr>
        <w:jc w:val="center"/>
        <w:rPr>
          <w:rFonts w:cs="Akhbar MT"/>
          <w:b/>
          <w:bCs/>
          <w:sz w:val="28"/>
          <w:szCs w:val="28"/>
          <w:lang w:bidi="ar-IQ"/>
        </w:rPr>
      </w:pPr>
      <w:r>
        <w:rPr>
          <w:noProof/>
        </w:rPr>
        <w:drawing>
          <wp:inline distT="0" distB="0" distL="0" distR="0">
            <wp:extent cx="2125980" cy="1143000"/>
            <wp:effectExtent l="0" t="0" r="762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98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ECF" w:rsidRDefault="00DD3ECF" w:rsidP="009F306E">
      <w:pPr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:rsidR="009F306E" w:rsidRDefault="009F306E" w:rsidP="003654BE">
      <w:pPr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2551"/>
        <w:gridCol w:w="2410"/>
        <w:gridCol w:w="2919"/>
      </w:tblGrid>
      <w:tr w:rsidR="000D3F7F" w:rsidRPr="00B12216" w:rsidTr="00B77CC5">
        <w:trPr>
          <w:trHeight w:val="690"/>
        </w:trPr>
        <w:tc>
          <w:tcPr>
            <w:tcW w:w="2802" w:type="dxa"/>
            <w:shd w:val="clear" w:color="auto" w:fill="auto"/>
            <w:vAlign w:val="center"/>
          </w:tcPr>
          <w:p w:rsidR="000D3F7F" w:rsidRPr="00B12216" w:rsidRDefault="000D3F7F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Course Instructor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125BE8" w:rsidRPr="007110E4" w:rsidRDefault="007110E4" w:rsidP="007C12F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  <w:lang w:bidi="ar-IQ"/>
              </w:rPr>
              <w:t xml:space="preserve"> </w:t>
            </w:r>
            <w:proofErr w:type="spellStart"/>
            <w:r w:rsidRPr="007110E4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Arshed</w:t>
            </w:r>
            <w:proofErr w:type="spellEnd"/>
            <w:r w:rsidRPr="007110E4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 xml:space="preserve"> </w:t>
            </w:r>
            <w:proofErr w:type="spellStart"/>
            <w:r w:rsidRPr="007110E4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Abdulhamed</w:t>
            </w:r>
            <w:proofErr w:type="spellEnd"/>
          </w:p>
        </w:tc>
      </w:tr>
      <w:tr w:rsidR="000D3F7F" w:rsidRPr="00B12216" w:rsidTr="00B77CC5">
        <w:trPr>
          <w:trHeight w:val="710"/>
        </w:trPr>
        <w:tc>
          <w:tcPr>
            <w:tcW w:w="2802" w:type="dxa"/>
            <w:shd w:val="clear" w:color="auto" w:fill="auto"/>
            <w:vAlign w:val="center"/>
          </w:tcPr>
          <w:p w:rsidR="000D3F7F" w:rsidRPr="00B12216" w:rsidRDefault="00CE00FA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E-mail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1E25F6" w:rsidRPr="00B12216" w:rsidRDefault="007110E4" w:rsidP="001E25F6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Arshad_ald@yahoo.com</w:t>
            </w:r>
          </w:p>
        </w:tc>
      </w:tr>
      <w:tr w:rsidR="00CE00FA" w:rsidRPr="00B12216" w:rsidTr="00B77CC5">
        <w:trPr>
          <w:trHeight w:val="620"/>
        </w:trPr>
        <w:tc>
          <w:tcPr>
            <w:tcW w:w="2802" w:type="dxa"/>
            <w:shd w:val="clear" w:color="auto" w:fill="auto"/>
            <w:vAlign w:val="center"/>
          </w:tcPr>
          <w:p w:rsidR="00CE00FA" w:rsidRPr="00B12216" w:rsidRDefault="00CE00FA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Title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125BE8" w:rsidRPr="006B6E3F" w:rsidRDefault="006B6E3F" w:rsidP="007C12F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6B6E3F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Control Engineering</w:t>
            </w:r>
          </w:p>
        </w:tc>
      </w:tr>
      <w:tr w:rsidR="00CE00FA" w:rsidRPr="00B12216" w:rsidTr="00B77CC5">
        <w:trPr>
          <w:trHeight w:val="710"/>
        </w:trPr>
        <w:tc>
          <w:tcPr>
            <w:tcW w:w="2802" w:type="dxa"/>
            <w:shd w:val="clear" w:color="auto" w:fill="auto"/>
            <w:vAlign w:val="center"/>
          </w:tcPr>
          <w:p w:rsidR="00CE00FA" w:rsidRPr="00B12216" w:rsidRDefault="00CE00FA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Course Coordinator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125BE8" w:rsidRPr="00B12216" w:rsidRDefault="006B6E3F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Arshed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 xml:space="preserve">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Abdulhamed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 xml:space="preserve"> Mohammed</w:t>
            </w:r>
          </w:p>
        </w:tc>
      </w:tr>
      <w:tr w:rsidR="00CE00FA" w:rsidRPr="00B12216" w:rsidTr="00B77CC5">
        <w:trPr>
          <w:trHeight w:val="710"/>
        </w:trPr>
        <w:tc>
          <w:tcPr>
            <w:tcW w:w="2802" w:type="dxa"/>
            <w:shd w:val="clear" w:color="auto" w:fill="auto"/>
            <w:vAlign w:val="center"/>
          </w:tcPr>
          <w:p w:rsidR="00CE00FA" w:rsidRPr="00B12216" w:rsidRDefault="00BE20D5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Course Objective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BE20D5" w:rsidRPr="00B12216" w:rsidRDefault="007110E4" w:rsidP="007C12F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01348D">
              <w:rPr>
                <w:rFonts w:ascii="Courier New" w:hAnsi="Courier New" w:cs="Simplified Arabic"/>
                <w:b/>
                <w:bCs/>
                <w:sz w:val="20"/>
                <w:szCs w:val="20"/>
              </w:rPr>
              <w:t xml:space="preserve">The aim of this subject is to make the students ready to </w:t>
            </w:r>
            <w:r w:rsidR="006B6E3F" w:rsidRPr="0001348D">
              <w:rPr>
                <w:rFonts w:ascii="Courier New" w:hAnsi="Courier New" w:cs="Simplified Arabic"/>
                <w:b/>
                <w:bCs/>
                <w:sz w:val="20"/>
                <w:szCs w:val="20"/>
              </w:rPr>
              <w:t>understand</w:t>
            </w:r>
            <w:r w:rsidRPr="0001348D">
              <w:rPr>
                <w:rFonts w:ascii="Courier New" w:hAnsi="Courier New" w:cs="Simplified Arabic"/>
                <w:b/>
                <w:bCs/>
                <w:sz w:val="20"/>
                <w:szCs w:val="20"/>
              </w:rPr>
              <w:t xml:space="preserve"> and comprehend the scientific theories and their applications related to their field of the study.</w:t>
            </w:r>
          </w:p>
        </w:tc>
      </w:tr>
      <w:tr w:rsidR="00BE20D5" w:rsidRPr="00B12216" w:rsidTr="00B77CC5">
        <w:tc>
          <w:tcPr>
            <w:tcW w:w="2802" w:type="dxa"/>
            <w:shd w:val="clear" w:color="auto" w:fill="auto"/>
            <w:vAlign w:val="center"/>
          </w:tcPr>
          <w:p w:rsidR="00BE20D5" w:rsidRPr="00B12216" w:rsidRDefault="00BE20D5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Course Description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E34C26" w:rsidRPr="00B12216" w:rsidRDefault="00E34C26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  <w:p w:rsidR="00BE20D5" w:rsidRPr="00D85EE3" w:rsidRDefault="00BE0043" w:rsidP="006D4F1F">
            <w:pPr>
              <w:tabs>
                <w:tab w:val="left" w:pos="1826"/>
              </w:tabs>
              <w:bidi w:val="0"/>
              <w:spacing w:after="0" w:line="24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Students will learn the basics of the </w:t>
            </w:r>
            <w:r w:rsidR="006D4F1F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Static</w:t>
            </w:r>
            <w:r w:rsidR="00361FE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as well as </w:t>
            </w:r>
            <w:r w:rsidR="00361FE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dynamic,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</w:t>
            </w:r>
            <w:r w:rsidR="00361FE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strength of material and thermodynamic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. </w:t>
            </w:r>
            <w:r w:rsidR="00361FE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Static 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is concerned with the </w:t>
            </w:r>
            <w:r w:rsidR="00361FE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analysis 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of</w:t>
            </w:r>
            <w:r w:rsidR="00361FE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forces, Moments </w:t>
            </w:r>
            <w:r w:rsidR="005B56D1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and the fundamental of the equilibrium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. </w:t>
            </w:r>
            <w:r w:rsidR="005B56D1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Dynamic 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is concerned with the </w:t>
            </w:r>
            <w:r w:rsidR="005B56D1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Second low of Newton low, the movement in a straight line and in curve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. </w:t>
            </w:r>
            <w:r w:rsidR="005B56D1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Strength of material</w:t>
            </w:r>
            <w:r w:rsidR="008467AC" w:rsidRPr="00D85EE3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is concerned with the </w:t>
            </w:r>
            <w:r w:rsidR="005B56D1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structure of material and Hooks low and the fundamental of bending. Thermodynamic is concerned with distribution of temperatures and first and second low of thermodynamic.</w:t>
            </w:r>
          </w:p>
          <w:p w:rsidR="00BE20D5" w:rsidRPr="00B12216" w:rsidRDefault="00BE20D5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BE20D5" w:rsidRPr="00B12216" w:rsidTr="00BE0043">
        <w:trPr>
          <w:trHeight w:val="1295"/>
        </w:trPr>
        <w:tc>
          <w:tcPr>
            <w:tcW w:w="2802" w:type="dxa"/>
            <w:shd w:val="clear" w:color="auto" w:fill="auto"/>
            <w:vAlign w:val="center"/>
          </w:tcPr>
          <w:p w:rsidR="00BE20D5" w:rsidRPr="00B12216" w:rsidRDefault="002E2AA5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Textboo</w:t>
            </w:r>
            <w:r w:rsidR="001A0F0C"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k</w:t>
            </w:r>
          </w:p>
        </w:tc>
        <w:tc>
          <w:tcPr>
            <w:tcW w:w="7880" w:type="dxa"/>
            <w:gridSpan w:val="3"/>
            <w:shd w:val="clear" w:color="auto" w:fill="auto"/>
            <w:vAlign w:val="center"/>
          </w:tcPr>
          <w:p w:rsidR="001A0F0C" w:rsidRPr="00B12216" w:rsidRDefault="00E26377" w:rsidP="00353797">
            <w:pPr>
              <w:numPr>
                <w:ilvl w:val="0"/>
                <w:numId w:val="1"/>
              </w:numPr>
              <w:bidi w:val="0"/>
              <w:spacing w:after="0" w:line="240" w:lineRule="auto"/>
              <w:ind w:right="0"/>
              <w:rPr>
                <w:rFonts w:asciiTheme="majorBidi" w:hAnsiTheme="majorBidi" w:cstheme="majorBidi"/>
                <w:b/>
                <w:bCs/>
                <w:spacing w:val="-4"/>
                <w:sz w:val="28"/>
                <w:szCs w:val="28"/>
              </w:rPr>
            </w:pPr>
            <w:r w:rsidRPr="00B12216">
              <w:rPr>
                <w:rFonts w:asciiTheme="majorBidi" w:hAnsiTheme="majorBidi" w:cstheme="majorBidi"/>
                <w:b/>
                <w:bCs/>
                <w:spacing w:val="-4"/>
                <w:sz w:val="28"/>
                <w:szCs w:val="28"/>
              </w:rPr>
              <w:t xml:space="preserve">Computer System Architecture By </w:t>
            </w:r>
            <w:r w:rsidR="00353797">
              <w:rPr>
                <w:rFonts w:asciiTheme="majorBidi" w:hAnsiTheme="majorBidi" w:cstheme="majorBidi"/>
                <w:b/>
                <w:bCs/>
                <w:spacing w:val="-4"/>
                <w:sz w:val="28"/>
                <w:szCs w:val="28"/>
              </w:rPr>
              <w:t>M. Morri</w:t>
            </w:r>
            <w:r w:rsidRPr="00B12216">
              <w:rPr>
                <w:rFonts w:asciiTheme="majorBidi" w:hAnsiTheme="majorBidi" w:cstheme="majorBidi"/>
                <w:b/>
                <w:bCs/>
                <w:spacing w:val="-4"/>
                <w:sz w:val="28"/>
                <w:szCs w:val="28"/>
              </w:rPr>
              <w:t>s Mano</w:t>
            </w:r>
            <w:r w:rsidR="00353797">
              <w:rPr>
                <w:rFonts w:asciiTheme="majorBidi" w:hAnsiTheme="majorBidi" w:cstheme="majorBidi"/>
                <w:b/>
                <w:bCs/>
                <w:spacing w:val="-4"/>
                <w:sz w:val="28"/>
                <w:szCs w:val="28"/>
              </w:rPr>
              <w:t>- 3</w:t>
            </w:r>
            <w:r w:rsidR="00353797" w:rsidRPr="00353797">
              <w:rPr>
                <w:rFonts w:asciiTheme="majorBidi" w:hAnsiTheme="majorBidi" w:cstheme="majorBidi"/>
                <w:b/>
                <w:bCs/>
                <w:spacing w:val="-4"/>
                <w:sz w:val="28"/>
                <w:szCs w:val="28"/>
                <w:vertAlign w:val="superscript"/>
              </w:rPr>
              <w:t>rd</w:t>
            </w:r>
          </w:p>
        </w:tc>
      </w:tr>
      <w:tr w:rsidR="007C12F5" w:rsidRPr="00B12216" w:rsidTr="007C12F5">
        <w:trPr>
          <w:trHeight w:val="494"/>
        </w:trPr>
        <w:tc>
          <w:tcPr>
            <w:tcW w:w="2802" w:type="dxa"/>
            <w:vMerge w:val="restart"/>
            <w:shd w:val="clear" w:color="auto" w:fill="auto"/>
            <w:vAlign w:val="center"/>
          </w:tcPr>
          <w:p w:rsidR="007C12F5" w:rsidRPr="00B12216" w:rsidRDefault="007C12F5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Course Assessments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C12F5" w:rsidRPr="00B12216" w:rsidRDefault="007C12F5" w:rsidP="007D764C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First semester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C12F5" w:rsidRPr="00B12216" w:rsidRDefault="007C12F5" w:rsidP="007D764C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Second semester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7C12F5" w:rsidRPr="00B12216" w:rsidRDefault="007C12F5" w:rsidP="007D764C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Final Exam</w:t>
            </w:r>
          </w:p>
        </w:tc>
      </w:tr>
      <w:tr w:rsidR="007C12F5" w:rsidRPr="00B12216" w:rsidTr="007C12F5">
        <w:trPr>
          <w:trHeight w:val="494"/>
        </w:trPr>
        <w:tc>
          <w:tcPr>
            <w:tcW w:w="2802" w:type="dxa"/>
            <w:vMerge/>
            <w:shd w:val="clear" w:color="auto" w:fill="auto"/>
            <w:vAlign w:val="center"/>
          </w:tcPr>
          <w:p w:rsidR="007C12F5" w:rsidRPr="00B12216" w:rsidRDefault="007C12F5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7C12F5" w:rsidRPr="00B12216" w:rsidRDefault="007C12F5" w:rsidP="007D764C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20 %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C12F5" w:rsidRPr="00B12216" w:rsidRDefault="007C12F5" w:rsidP="007D764C">
            <w:pPr>
              <w:tabs>
                <w:tab w:val="left" w:pos="1826"/>
              </w:tabs>
              <w:bidi w:val="0"/>
              <w:spacing w:after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20 %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7C12F5" w:rsidRPr="00B12216" w:rsidRDefault="00E26377" w:rsidP="007D764C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6</w:t>
            </w:r>
            <w:r w:rsidR="007C12F5" w:rsidRPr="00B12216"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0 %</w:t>
            </w:r>
          </w:p>
        </w:tc>
      </w:tr>
      <w:tr w:rsidR="00DF2FC6" w:rsidRPr="00B12216" w:rsidTr="00B77CC5">
        <w:tc>
          <w:tcPr>
            <w:tcW w:w="2802" w:type="dxa"/>
            <w:shd w:val="clear" w:color="auto" w:fill="auto"/>
            <w:vAlign w:val="center"/>
          </w:tcPr>
          <w:p w:rsidR="00DF2FC6" w:rsidRPr="00B12216" w:rsidRDefault="00DF2FC6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General Notes</w:t>
            </w:r>
          </w:p>
          <w:p w:rsidR="00BE7733" w:rsidRPr="00B12216" w:rsidRDefault="00BE7733" w:rsidP="00B77CC5">
            <w:pPr>
              <w:tabs>
                <w:tab w:val="left" w:pos="1826"/>
              </w:tabs>
              <w:bidi w:val="0"/>
              <w:spacing w:after="0" w:line="240" w:lineRule="auto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7880" w:type="dxa"/>
            <w:gridSpan w:val="3"/>
            <w:shd w:val="clear" w:color="auto" w:fill="auto"/>
          </w:tcPr>
          <w:p w:rsidR="00BE7733" w:rsidRPr="00B12216" w:rsidRDefault="00BE7733" w:rsidP="00E82877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  <w:p w:rsidR="00DF2FC6" w:rsidRPr="00B12216" w:rsidRDefault="00DF2FC6" w:rsidP="00E82877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Type here general notes regarding the co</w:t>
            </w:r>
            <w:r w:rsidR="00BE7733" w:rsidRPr="00B12216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urse</w:t>
            </w:r>
          </w:p>
          <w:p w:rsidR="00BE7733" w:rsidRPr="00B12216" w:rsidRDefault="00BE7733" w:rsidP="00E82877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  <w:p w:rsidR="00BE7733" w:rsidRPr="00B12216" w:rsidRDefault="00BE7733" w:rsidP="00E82877">
            <w:pPr>
              <w:tabs>
                <w:tab w:val="left" w:pos="1826"/>
              </w:tabs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</w:tbl>
    <w:p w:rsidR="007D764C" w:rsidRPr="00B12216" w:rsidRDefault="007D764C" w:rsidP="00504C47">
      <w:pPr>
        <w:tabs>
          <w:tab w:val="right" w:pos="10466"/>
        </w:tabs>
        <w:rPr>
          <w:rFonts w:asciiTheme="majorBidi" w:hAnsiTheme="majorBidi" w:cstheme="majorBidi"/>
          <w:sz w:val="28"/>
          <w:szCs w:val="28"/>
          <w:lang w:bidi="ar-IQ"/>
        </w:rPr>
      </w:pPr>
    </w:p>
    <w:p w:rsidR="007D764C" w:rsidRPr="00B12216" w:rsidRDefault="007D764C" w:rsidP="00504C47">
      <w:pPr>
        <w:tabs>
          <w:tab w:val="right" w:pos="10466"/>
        </w:tabs>
        <w:rPr>
          <w:rFonts w:asciiTheme="majorBidi" w:hAnsiTheme="majorBidi" w:cstheme="majorBidi"/>
          <w:sz w:val="28"/>
          <w:szCs w:val="28"/>
          <w:lang w:bidi="ar-IQ"/>
        </w:rPr>
      </w:pPr>
    </w:p>
    <w:p w:rsidR="00504C47" w:rsidRPr="00B12216" w:rsidRDefault="009E6267" w:rsidP="00504C47">
      <w:pPr>
        <w:tabs>
          <w:tab w:val="right" w:pos="10466"/>
        </w:tabs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  <w:lang w:val="en-GB" w:eastAsia="en-GB"/>
        </w:rPr>
        <w:lastRenderedPageBreak/>
        <w:pict>
          <v:roundrect id="AutoShape 8" o:spid="_x0000_s1028" style="position:absolute;left:0;text-align:left;margin-left:338.25pt;margin-top:15.75pt;width:211.5pt;height:133.5pt;z-index:25165824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">
            <v:shadow on="t" opacity=".5" offset="6pt,-6pt"/>
            <v:textbox>
              <w:txbxContent>
                <w:p w:rsidR="00B12216" w:rsidRPr="00E82877" w:rsidRDefault="00BE0043" w:rsidP="00F11C90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proofErr w:type="spellStart"/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University:</w:t>
                  </w:r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Diyala</w:t>
                  </w:r>
                  <w:proofErr w:type="spellEnd"/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University</w:t>
                  </w:r>
                </w:p>
                <w:p w:rsidR="00B12216" w:rsidRPr="00E82877" w:rsidRDefault="00B12216" w:rsidP="00B12216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College:</w:t>
                  </w:r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    College of Engineering</w:t>
                  </w:r>
                </w:p>
                <w:p w:rsidR="00B12216" w:rsidRPr="00E82877" w:rsidRDefault="00B12216" w:rsidP="00F11C90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Department:</w:t>
                  </w:r>
                  <w:r w:rsidR="00F11C90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Electronic</w:t>
                  </w:r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Engineering</w:t>
                  </w:r>
                </w:p>
                <w:p w:rsidR="00B12216" w:rsidRPr="00E82877" w:rsidRDefault="00B12216" w:rsidP="00F11C90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rtl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Stage:</w:t>
                  </w:r>
                  <w:r w:rsidR="00F14AB1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First</w:t>
                  </w:r>
                </w:p>
                <w:p w:rsidR="00B12216" w:rsidRPr="00E82877" w:rsidRDefault="00B12216" w:rsidP="00F11C90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Lecturer name:</w:t>
                  </w:r>
                  <w:r w:rsidR="00F14AB1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Arshed Abdulhamed</w:t>
                  </w:r>
                </w:p>
                <w:p w:rsidR="00B12216" w:rsidRPr="00E82877" w:rsidRDefault="00B12216" w:rsidP="00B12216">
                  <w:pPr>
                    <w:spacing w:after="0" w:line="360" w:lineRule="auto"/>
                    <w:jc w:val="right"/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Qualification:</w:t>
                  </w:r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    Ph.D.</w:t>
                  </w:r>
                </w:p>
                <w:p w:rsidR="00BE0043" w:rsidRPr="00E82877" w:rsidRDefault="00B12216" w:rsidP="006D4634">
                  <w:pPr>
                    <w:spacing w:after="0" w:line="360" w:lineRule="auto"/>
                    <w:jc w:val="right"/>
                    <w:rPr>
                      <w:rFonts w:ascii="Arial" w:hAnsi="Arial"/>
                      <w:sz w:val="20"/>
                      <w:szCs w:val="20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Place of work</w:t>
                  </w:r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: </w:t>
                  </w:r>
                  <w:r w:rsidR="006D4634"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>Electronic</w:t>
                  </w:r>
                  <w:r>
                    <w:rPr>
                      <w:rFonts w:ascii="Arial" w:hAnsi="Arial"/>
                      <w:b/>
                      <w:bCs/>
                      <w:sz w:val="20"/>
                      <w:szCs w:val="20"/>
                      <w:lang w:bidi="ar-IQ"/>
                    </w:rPr>
                    <w:t xml:space="preserve"> Dept.</w:t>
                  </w:r>
                </w:p>
                <w:p w:rsidR="00504C47" w:rsidRPr="00E82877" w:rsidRDefault="00504C47" w:rsidP="00BE0043">
                  <w:pPr>
                    <w:spacing w:after="0" w:line="360" w:lineRule="auto"/>
                    <w:jc w:val="right"/>
                    <w:rPr>
                      <w:rFonts w:ascii="Arial" w:hAnsi="Arial"/>
                      <w:sz w:val="20"/>
                      <w:szCs w:val="20"/>
                      <w:lang w:bidi="ar-IQ"/>
                    </w:rPr>
                  </w:pPr>
                </w:p>
                <w:p w:rsidR="00504C47" w:rsidRPr="00A71EBE" w:rsidRDefault="00504C47" w:rsidP="00504C47">
                  <w:pPr>
                    <w:spacing w:after="0" w:line="360" w:lineRule="auto"/>
                  </w:pPr>
                </w:p>
              </w:txbxContent>
            </v:textbox>
          </v:roundrect>
        </w:pict>
      </w:r>
      <w:r>
        <w:rPr>
          <w:rFonts w:asciiTheme="majorBidi" w:hAnsiTheme="majorBidi" w:cstheme="majorBidi"/>
          <w:b/>
          <w:bCs/>
          <w:noProof/>
          <w:sz w:val="28"/>
          <w:szCs w:val="28"/>
          <w:lang w:val="en-GB" w:eastAsia="en-GB"/>
        </w:rPr>
        <w:pict>
          <v:roundrect id="AutoShape 9" o:spid="_x0000_s1029" style="position:absolute;left:0;text-align:left;margin-left:-16.5pt;margin-top:15.75pt;width:213.75pt;height:133.5pt;z-index:25165926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">
            <v:shadow on="t" opacity=".5" offset="-6pt,-6pt"/>
            <v:textbox>
              <w:txbxContent>
                <w:p w:rsidR="00504C47" w:rsidRPr="00E82877" w:rsidRDefault="00504C47" w:rsidP="00504C47">
                  <w:pPr>
                    <w:bidi w:val="0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Republic of Iraq</w:t>
                  </w:r>
                </w:p>
                <w:p w:rsidR="00504C47" w:rsidRPr="00E82877" w:rsidRDefault="00504C47" w:rsidP="00504C47">
                  <w:pPr>
                    <w:bidi w:val="0"/>
                    <w:jc w:val="center"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lang w:bidi="ar-IQ"/>
                    </w:rPr>
                    <w:t>The Ministry Of Higher Education</w:t>
                  </w:r>
                </w:p>
                <w:p w:rsidR="00504C47" w:rsidRPr="00E82877" w:rsidRDefault="00504C47" w:rsidP="00504C47">
                  <w:pPr>
                    <w:bidi w:val="0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&amp;</w:t>
                  </w:r>
                  <w:r w:rsidR="0025105F"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>Scientific</w:t>
                  </w:r>
                  <w:r w:rsidRPr="00E82877">
                    <w:rPr>
                      <w:rFonts w:ascii="Arial" w:hAnsi="Arial"/>
                      <w:b/>
                      <w:bCs/>
                      <w:sz w:val="24"/>
                      <w:szCs w:val="24"/>
                      <w:lang w:bidi="ar-IQ"/>
                    </w:rPr>
                    <w:t xml:space="preserve"> Research</w:t>
                  </w:r>
                </w:p>
              </w:txbxContent>
            </v:textbox>
          </v:roundrect>
        </w:pict>
      </w:r>
      <w:r w:rsidR="00504C47" w:rsidRPr="00B12216">
        <w:rPr>
          <w:rFonts w:asciiTheme="majorBidi" w:hAnsiTheme="majorBidi" w:cstheme="majorBidi"/>
          <w:b/>
          <w:bCs/>
          <w:sz w:val="28"/>
          <w:szCs w:val="28"/>
          <w:lang w:bidi="ar-IQ"/>
        </w:rPr>
        <w:tab/>
      </w:r>
    </w:p>
    <w:p w:rsidR="00504C47" w:rsidRPr="00B12216" w:rsidRDefault="008868FF" w:rsidP="00504C47">
      <w:pPr>
        <w:jc w:val="center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B12216">
        <w:rPr>
          <w:rFonts w:asciiTheme="majorBidi" w:hAnsiTheme="majorBidi" w:cstheme="majorBidi"/>
          <w:noProof/>
        </w:rPr>
        <w:drawing>
          <wp:inline distT="0" distB="0" distL="0" distR="0">
            <wp:extent cx="1645920" cy="12573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4C47" w:rsidRPr="00B12216" w:rsidRDefault="00504C47" w:rsidP="00504C47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</w:p>
    <w:p w:rsidR="00504C47" w:rsidRDefault="00504C47" w:rsidP="00504C47">
      <w:pPr>
        <w:jc w:val="center"/>
        <w:rPr>
          <w:rFonts w:asciiTheme="majorBidi" w:hAnsiTheme="majorBidi" w:cstheme="majorBidi"/>
          <w:b/>
          <w:bCs/>
          <w:sz w:val="32"/>
          <w:szCs w:val="32"/>
          <w:lang w:bidi="ar-IQ"/>
        </w:rPr>
      </w:pPr>
      <w:r w:rsidRPr="00B12216">
        <w:rPr>
          <w:rFonts w:asciiTheme="majorBidi" w:hAnsiTheme="majorBidi" w:cstheme="majorBidi"/>
          <w:b/>
          <w:bCs/>
          <w:sz w:val="32"/>
          <w:szCs w:val="32"/>
          <w:lang w:bidi="ar-IQ"/>
        </w:rPr>
        <w:t>Course Weekly Outline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9"/>
        <w:gridCol w:w="2160"/>
        <w:gridCol w:w="3240"/>
        <w:gridCol w:w="2700"/>
        <w:gridCol w:w="1492"/>
      </w:tblGrid>
      <w:tr w:rsidR="00D85EE3" w:rsidRPr="00384B08" w:rsidTr="00D80E6B">
        <w:tc>
          <w:tcPr>
            <w:tcW w:w="869" w:type="dxa"/>
            <w:shd w:val="clear" w:color="auto" w:fill="EEECE1" w:themeFill="background2"/>
            <w:vAlign w:val="center"/>
          </w:tcPr>
          <w:p w:rsidR="00D85EE3" w:rsidRPr="00167BAC" w:rsidRDefault="00167BAC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W</w:t>
            </w:r>
            <w:r w:rsidR="00D85EE3" w:rsidRPr="00167BAC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eek</w:t>
            </w:r>
          </w:p>
        </w:tc>
        <w:tc>
          <w:tcPr>
            <w:tcW w:w="2160" w:type="dxa"/>
            <w:shd w:val="clear" w:color="auto" w:fill="EEECE1" w:themeFill="background2"/>
            <w:vAlign w:val="center"/>
          </w:tcPr>
          <w:p w:rsidR="00D85EE3" w:rsidRPr="00167BAC" w:rsidRDefault="00D85EE3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167BAC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Date</w:t>
            </w:r>
          </w:p>
        </w:tc>
        <w:tc>
          <w:tcPr>
            <w:tcW w:w="3240" w:type="dxa"/>
            <w:shd w:val="clear" w:color="auto" w:fill="EEECE1" w:themeFill="background2"/>
            <w:vAlign w:val="center"/>
          </w:tcPr>
          <w:p w:rsidR="00D85EE3" w:rsidRPr="00167BAC" w:rsidRDefault="00D85EE3" w:rsidP="00167BAC">
            <w:pPr>
              <w:bidi w:val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167BAC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Topics Covered</w:t>
            </w:r>
          </w:p>
        </w:tc>
        <w:tc>
          <w:tcPr>
            <w:tcW w:w="2700" w:type="dxa"/>
            <w:shd w:val="clear" w:color="auto" w:fill="EEECE1" w:themeFill="background2"/>
            <w:vAlign w:val="center"/>
          </w:tcPr>
          <w:p w:rsidR="00D85EE3" w:rsidRPr="00167BAC" w:rsidRDefault="00D85EE3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167BAC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Lab. Experiment Assignments</w:t>
            </w:r>
          </w:p>
        </w:tc>
        <w:tc>
          <w:tcPr>
            <w:tcW w:w="1492" w:type="dxa"/>
            <w:shd w:val="clear" w:color="auto" w:fill="EEECE1" w:themeFill="background2"/>
            <w:vAlign w:val="center"/>
          </w:tcPr>
          <w:p w:rsidR="00D85EE3" w:rsidRPr="00167BAC" w:rsidRDefault="00D85EE3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167BAC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Notes</w:t>
            </w: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1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6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/10/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Force  System , units system , parallelogram law, forces + components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2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12/10/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jc w:val="both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resultant of   coplanar forces components of force  in space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3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20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/10/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jc w:val="both"/>
              <w:rPr>
                <w:rFonts w:ascii="Courier New" w:hAnsi="Courier New" w:cs="Courier New"/>
                <w:b/>
                <w:bCs/>
                <w:color w:val="333399"/>
              </w:rPr>
            </w:pPr>
            <w:r>
              <w:rPr>
                <w:lang w:bidi="ar-SY"/>
              </w:rPr>
              <w:t>M</w:t>
            </w:r>
            <w:r w:rsidRPr="00D33002">
              <w:rPr>
                <w:lang w:bidi="ar-SY"/>
              </w:rPr>
              <w:t>oment of a force. moment of couples equilibrium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4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7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/10/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D33002">
              <w:rPr>
                <w:lang w:bidi="ar-SY"/>
              </w:rPr>
              <w:t>Free body diagram , coplanar system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5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3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/11/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D33002">
              <w:rPr>
                <w:lang w:bidi="ar-SY"/>
              </w:rPr>
              <w:t>analysis of trusses, friction :Nature of friction , theory of friction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6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10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/11/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Force  System , units system , parallelogram law, forces + components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7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7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/11/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jc w:val="both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resultant of   coplanar forces components of force  in space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8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4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/11/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jc w:val="both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moment of a force. moment of couples equilibrium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9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1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2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D33002">
              <w:rPr>
                <w:lang w:bidi="ar-SY"/>
              </w:rPr>
              <w:t>Free body diagram , coplanar system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10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8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/12/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D33002">
              <w:rPr>
                <w:lang w:bidi="ar-SY"/>
              </w:rPr>
              <w:t>analysis of trusses, friction :Nature of friction , theory of friction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11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5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/12/</w:t>
            </w:r>
          </w:p>
        </w:tc>
        <w:tc>
          <w:tcPr>
            <w:tcW w:w="3240" w:type="dxa"/>
            <w:vAlign w:val="center"/>
          </w:tcPr>
          <w:p w:rsidR="00E1090D" w:rsidRPr="00167BAC" w:rsidRDefault="00E1090D" w:rsidP="00067AA0">
            <w:pPr>
              <w:bidi w:val="0"/>
              <w:spacing w:line="240" w:lineRule="auto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 w:rsidRPr="00D33002">
              <w:rPr>
                <w:lang w:bidi="ar-SY"/>
              </w:rPr>
              <w:t>coefficient of friction, Centroid &amp; center of gravity Centroid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lastRenderedPageBreak/>
              <w:t>12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2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/12/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jc w:val="lowKashida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Centroid determined by integration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13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</w:t>
            </w: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9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/12/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moments of inertia: parallel axes theorem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E925D3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14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5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D33002">
              <w:rPr>
                <w:lang w:bidi="ar-SY"/>
              </w:rPr>
              <w:t>moment of area by integration , radius of gyration , moment of inertia of composite area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3E3F64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</w:p>
        </w:tc>
        <w:tc>
          <w:tcPr>
            <w:tcW w:w="2160" w:type="dxa"/>
          </w:tcPr>
          <w:p w:rsidR="00E1090D" w:rsidRPr="00392E8E" w:rsidRDefault="00E1090D" w:rsidP="00E1090D">
            <w:pPr>
              <w:bidi w:val="0"/>
              <w:jc w:val="center"/>
              <w:rPr>
                <w:lang w:bidi="ar-SY"/>
              </w:rPr>
            </w:pPr>
            <w:r>
              <w:rPr>
                <w:rFonts w:ascii="Century Gothic" w:hAnsi="Century Gothic" w:hint="cs"/>
                <w:b/>
                <w:bCs/>
                <w:color w:val="333399"/>
                <w:rtl/>
                <w:lang w:bidi="ar-SY"/>
              </w:rPr>
              <w:t>12</w:t>
            </w: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/1/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9E3D30">
              <w:rPr>
                <w:lang w:bidi="ar-SY"/>
              </w:rPr>
              <w:t>Kinetics of particle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3E3F64">
        <w:tc>
          <w:tcPr>
            <w:tcW w:w="869" w:type="dxa"/>
          </w:tcPr>
          <w:p w:rsidR="00E1090D" w:rsidRPr="00392E8E" w:rsidRDefault="00E1090D" w:rsidP="00665BB3">
            <w:pPr>
              <w:bidi w:val="0"/>
              <w:jc w:val="center"/>
              <w:rPr>
                <w:rtl/>
                <w:lang w:bidi="ar-SY"/>
              </w:rPr>
            </w:pPr>
            <w:r w:rsidRPr="00392E8E">
              <w:rPr>
                <w:rFonts w:hint="cs"/>
                <w:rtl/>
                <w:lang w:bidi="ar-SY"/>
              </w:rPr>
              <w:t>15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19/2/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9E3D30">
              <w:rPr>
                <w:lang w:bidi="ar-SY"/>
              </w:rPr>
              <w:t>rectilinear motion , curvilinear motion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986D31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16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22/2/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9E3D30">
              <w:rPr>
                <w:lang w:bidi="ar-SY"/>
              </w:rPr>
              <w:t>rectangular components of curvilinear motion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986D31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17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1/3/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>normal and tangential component of acceleration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986D31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18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8/3/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jc w:val="lowKashida"/>
              <w:rPr>
                <w:lang w:bidi="ar-SY"/>
              </w:rPr>
            </w:pPr>
            <w:r w:rsidRPr="009E3D30">
              <w:rPr>
                <w:lang w:bidi="ar-SY"/>
              </w:rPr>
              <w:t>kinetics : force , mass and acceleration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986D31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19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15/3/</w:t>
            </w:r>
          </w:p>
        </w:tc>
        <w:tc>
          <w:tcPr>
            <w:tcW w:w="3240" w:type="dxa"/>
          </w:tcPr>
          <w:p w:rsidR="00E1090D" w:rsidRPr="00392E8E" w:rsidRDefault="00E1090D" w:rsidP="00105DCF">
            <w:pPr>
              <w:bidi w:val="0"/>
              <w:jc w:val="lowKashida"/>
              <w:rPr>
                <w:lang w:bidi="ar-SY"/>
              </w:rPr>
            </w:pPr>
            <w:r w:rsidRPr="009E3D30">
              <w:rPr>
                <w:lang w:bidi="ar-SY"/>
              </w:rPr>
              <w:t>kinetics of particle Newton</w:t>
            </w:r>
            <w:r>
              <w:rPr>
                <w:lang w:bidi="ar-SY"/>
              </w:rPr>
              <w:t>'</w:t>
            </w:r>
            <w:r w:rsidRPr="009E3D30">
              <w:rPr>
                <w:lang w:bidi="ar-SY"/>
              </w:rPr>
              <w:t>s2</w:t>
            </w:r>
            <w:r>
              <w:rPr>
                <w:lang w:bidi="ar-SY"/>
              </w:rPr>
              <w:t xml:space="preserve">nd </w:t>
            </w:r>
            <w:r w:rsidRPr="009E3D30">
              <w:rPr>
                <w:lang w:bidi="ar-SY"/>
              </w:rPr>
              <w:t xml:space="preserve"> law</w:t>
            </w:r>
            <w:r>
              <w:rPr>
                <w:lang w:bidi="ar-SY"/>
              </w:rPr>
              <w:t>.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986D31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2160" w:type="dxa"/>
            <w:vAlign w:val="center"/>
          </w:tcPr>
          <w:p w:rsidR="00E1090D" w:rsidRPr="00392E8E" w:rsidRDefault="00E1090D" w:rsidP="00665BB3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 w:rsidRPr="009E3D30">
              <w:rPr>
                <w:b/>
                <w:bCs/>
                <w:lang w:bidi="ar-SY"/>
              </w:rPr>
              <w:t>T</w:t>
            </w:r>
            <w:r>
              <w:rPr>
                <w:b/>
                <w:bCs/>
                <w:lang w:bidi="ar-SY"/>
              </w:rPr>
              <w:t>hermodynamics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20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22/3/</w:t>
            </w:r>
          </w:p>
        </w:tc>
        <w:tc>
          <w:tcPr>
            <w:tcW w:w="3240" w:type="dxa"/>
          </w:tcPr>
          <w:p w:rsidR="00E1090D" w:rsidRPr="00392E8E" w:rsidRDefault="00E1090D" w:rsidP="00105DCF">
            <w:pPr>
              <w:bidi w:val="0"/>
              <w:jc w:val="lowKashida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>active materials &amp;their specification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21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29/3/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jc w:val="both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>work and heat in ideal  gasses and steam fist law of thermodynamics practical law in steam and gasses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22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5/4/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ind w:right="-216"/>
              <w:jc w:val="both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 xml:space="preserve">second law </w:t>
            </w:r>
            <w:r>
              <w:rPr>
                <w:lang w:bidi="ar-SY"/>
              </w:rPr>
              <w:t>o</w:t>
            </w:r>
            <w:r w:rsidRPr="009E3D30">
              <w:rPr>
                <w:lang w:bidi="ar-SY"/>
              </w:rPr>
              <w:t>f thermodynamics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23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12/4/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jc w:val="lowKashida"/>
              <w:rPr>
                <w:lang w:bidi="ar-SY"/>
              </w:rPr>
            </w:pPr>
            <w:r w:rsidRPr="002D3502">
              <w:rPr>
                <w:lang w:bidi="ar-SY"/>
              </w:rPr>
              <w:t xml:space="preserve">practical law in steam and </w:t>
            </w:r>
            <w:r w:rsidRPr="002D3502">
              <w:rPr>
                <w:b/>
                <w:bCs/>
                <w:lang w:bidi="ar-SY"/>
              </w:rPr>
              <w:t>gasses</w:t>
            </w:r>
            <w:r w:rsidRPr="002D3502">
              <w:rPr>
                <w:lang w:bidi="ar-SY"/>
              </w:rPr>
              <w:t>.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24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19/4/</w:t>
            </w:r>
          </w:p>
        </w:tc>
        <w:tc>
          <w:tcPr>
            <w:tcW w:w="3240" w:type="dxa"/>
          </w:tcPr>
          <w:p w:rsidR="00E1090D" w:rsidRPr="00EE2C4E" w:rsidRDefault="00E1090D" w:rsidP="00665BB3">
            <w:pPr>
              <w:bidi w:val="0"/>
              <w:rPr>
                <w:lang w:bidi="ar-SY"/>
              </w:rPr>
            </w:pPr>
            <w:r w:rsidRPr="00EE2C4E">
              <w:rPr>
                <w:lang w:bidi="ar-SY"/>
              </w:rPr>
              <w:t>Strength of Materials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25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26/4/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lang w:bidi="ar-SY"/>
              </w:rPr>
            </w:pPr>
            <w:r>
              <w:rPr>
                <w:lang w:bidi="ar-SY"/>
              </w:rPr>
              <w:t>Hooks law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26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665BB3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3/5/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>tension and compression stress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27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rFonts w:ascii="Century Gothic" w:hAnsi="Century Gothic"/>
                <w:b/>
                <w:bCs/>
                <w:color w:val="333399"/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10/5/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>thin-walled cylinders and spheres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28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17/5/</w:t>
            </w:r>
          </w:p>
        </w:tc>
        <w:tc>
          <w:tcPr>
            <w:tcW w:w="3240" w:type="dxa"/>
          </w:tcPr>
          <w:p w:rsidR="00E1090D" w:rsidRPr="00392E8E" w:rsidRDefault="006B6E3F" w:rsidP="00665BB3">
            <w:pPr>
              <w:bidi w:val="0"/>
              <w:rPr>
                <w:lang w:bidi="ar-SY"/>
              </w:rPr>
            </w:pPr>
            <w:r>
              <w:rPr>
                <w:lang w:bidi="ar-SY"/>
              </w:rPr>
              <w:t>combined stress (</w:t>
            </w:r>
            <w:proofErr w:type="spellStart"/>
            <w:r>
              <w:rPr>
                <w:lang w:bidi="ar-SY"/>
              </w:rPr>
              <w:t>M</w:t>
            </w:r>
            <w:r w:rsidR="00E1090D" w:rsidRPr="009E3D30">
              <w:rPr>
                <w:lang w:bidi="ar-SY"/>
              </w:rPr>
              <w:t>ohrs</w:t>
            </w:r>
            <w:proofErr w:type="spellEnd"/>
            <w:r w:rsidR="00E1090D" w:rsidRPr="009E3D30">
              <w:rPr>
                <w:lang w:bidi="ar-SY"/>
              </w:rPr>
              <w:t xml:space="preserve"> circle )shear and normal stress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t>39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E1090D">
            <w:pPr>
              <w:bidi w:val="0"/>
              <w:jc w:val="center"/>
              <w:rPr>
                <w:lang w:bidi="ar-SY"/>
              </w:rPr>
            </w:pPr>
            <w:r>
              <w:rPr>
                <w:rFonts w:ascii="Century Gothic" w:hAnsi="Century Gothic"/>
                <w:b/>
                <w:bCs/>
                <w:color w:val="333399"/>
                <w:lang w:bidi="ar-SY"/>
              </w:rPr>
              <w:t>24/5/</w:t>
            </w:r>
          </w:p>
        </w:tc>
        <w:tc>
          <w:tcPr>
            <w:tcW w:w="3240" w:type="dxa"/>
          </w:tcPr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  <w:r w:rsidRPr="009E3D30">
              <w:rPr>
                <w:lang w:bidi="ar-SY"/>
              </w:rPr>
              <w:t>normal stress</w:t>
            </w: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E1090D" w:rsidRPr="00384B08" w:rsidTr="00165B17">
        <w:tc>
          <w:tcPr>
            <w:tcW w:w="869" w:type="dxa"/>
            <w:vAlign w:val="center"/>
          </w:tcPr>
          <w:p w:rsidR="00E1090D" w:rsidRPr="00167BAC" w:rsidRDefault="00E1090D" w:rsidP="00665BB3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/>
                <w:sz w:val="28"/>
                <w:szCs w:val="28"/>
              </w:rPr>
              <w:lastRenderedPageBreak/>
              <w:t>30</w:t>
            </w:r>
          </w:p>
        </w:tc>
        <w:tc>
          <w:tcPr>
            <w:tcW w:w="2160" w:type="dxa"/>
            <w:vAlign w:val="center"/>
          </w:tcPr>
          <w:p w:rsidR="00E1090D" w:rsidRPr="00392E8E" w:rsidRDefault="00E1090D" w:rsidP="00665BB3">
            <w:pPr>
              <w:bidi w:val="0"/>
              <w:jc w:val="center"/>
              <w:rPr>
                <w:lang w:bidi="ar-SY"/>
              </w:rPr>
            </w:pPr>
            <w:r>
              <w:rPr>
                <w:lang w:bidi="ar-SY"/>
              </w:rPr>
              <w:t>1/6/</w:t>
            </w:r>
          </w:p>
        </w:tc>
        <w:tc>
          <w:tcPr>
            <w:tcW w:w="3240" w:type="dxa"/>
          </w:tcPr>
          <w:p w:rsidR="00E1090D" w:rsidRPr="009E3D30" w:rsidRDefault="00E1090D" w:rsidP="00665BB3">
            <w:pPr>
              <w:bidi w:val="0"/>
              <w:jc w:val="lowKashida"/>
              <w:rPr>
                <w:lang w:bidi="ar-SY"/>
              </w:rPr>
            </w:pPr>
            <w:r w:rsidRPr="009E3D30">
              <w:rPr>
                <w:lang w:bidi="ar-SY"/>
              </w:rPr>
              <w:t xml:space="preserve">stresses in beams initial principal. </w:t>
            </w:r>
          </w:p>
          <w:p w:rsidR="00E1090D" w:rsidRPr="00392E8E" w:rsidRDefault="00E1090D" w:rsidP="00665BB3">
            <w:pPr>
              <w:bidi w:val="0"/>
              <w:rPr>
                <w:rFonts w:ascii="Courier New" w:hAnsi="Courier New" w:cs="Courier New"/>
                <w:b/>
                <w:bCs/>
                <w:color w:val="333399"/>
              </w:rPr>
            </w:pPr>
          </w:p>
        </w:tc>
        <w:tc>
          <w:tcPr>
            <w:tcW w:w="2700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492" w:type="dxa"/>
            <w:vAlign w:val="center"/>
          </w:tcPr>
          <w:p w:rsidR="00E1090D" w:rsidRPr="00167BAC" w:rsidRDefault="00E1090D" w:rsidP="00167BAC">
            <w:pPr>
              <w:bidi w:val="0"/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</w:tbl>
    <w:p w:rsidR="00105DCF" w:rsidRDefault="00105DCF" w:rsidP="00B86228">
      <w:pPr>
        <w:tabs>
          <w:tab w:val="left" w:pos="1826"/>
        </w:tabs>
        <w:bidi w:val="0"/>
        <w:rPr>
          <w:rFonts w:ascii="Arial" w:hAnsi="Arial"/>
          <w:b/>
          <w:bCs/>
          <w:sz w:val="24"/>
          <w:szCs w:val="24"/>
          <w:lang w:bidi="ar-IQ"/>
        </w:rPr>
      </w:pPr>
    </w:p>
    <w:p w:rsidR="00105DCF" w:rsidRDefault="00105DCF" w:rsidP="00105DCF">
      <w:pPr>
        <w:tabs>
          <w:tab w:val="left" w:pos="1826"/>
        </w:tabs>
        <w:bidi w:val="0"/>
        <w:rPr>
          <w:rFonts w:ascii="Arial" w:hAnsi="Arial"/>
          <w:b/>
          <w:bCs/>
          <w:sz w:val="24"/>
          <w:szCs w:val="24"/>
          <w:lang w:bidi="ar-IQ"/>
        </w:rPr>
      </w:pPr>
    </w:p>
    <w:p w:rsidR="00E4583C" w:rsidRPr="00E82877" w:rsidRDefault="007F09F4" w:rsidP="00105DCF">
      <w:pPr>
        <w:tabs>
          <w:tab w:val="left" w:pos="1826"/>
        </w:tabs>
        <w:bidi w:val="0"/>
        <w:rPr>
          <w:rFonts w:ascii="Arial" w:hAnsi="Arial"/>
          <w:b/>
          <w:bCs/>
          <w:sz w:val="24"/>
          <w:szCs w:val="24"/>
          <w:lang w:bidi="ar-IQ"/>
        </w:rPr>
      </w:pPr>
      <w:r w:rsidRPr="00E82877">
        <w:rPr>
          <w:rFonts w:ascii="Arial" w:hAnsi="Arial"/>
          <w:b/>
          <w:bCs/>
          <w:sz w:val="24"/>
          <w:szCs w:val="24"/>
          <w:lang w:bidi="ar-IQ"/>
        </w:rPr>
        <w:t>INSTRUCTOR Signature:</w:t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</w:r>
      <w:r w:rsidRPr="00E82877">
        <w:rPr>
          <w:rFonts w:ascii="Arial" w:hAnsi="Arial"/>
          <w:b/>
          <w:bCs/>
          <w:sz w:val="24"/>
          <w:szCs w:val="24"/>
          <w:lang w:bidi="ar-IQ"/>
        </w:rPr>
        <w:tab/>
        <w:t>Dean Si</w:t>
      </w:r>
      <w:r w:rsidR="00D812BC" w:rsidRPr="00E82877">
        <w:rPr>
          <w:rFonts w:ascii="Arial" w:hAnsi="Arial"/>
          <w:b/>
          <w:bCs/>
          <w:sz w:val="24"/>
          <w:szCs w:val="24"/>
          <w:lang w:bidi="ar-IQ"/>
        </w:rPr>
        <w:t>gnature:</w:t>
      </w:r>
    </w:p>
    <w:sectPr w:rsidR="00E4583C" w:rsidRPr="00E82877" w:rsidSect="00215662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charset w:val="00"/>
    <w:family w:val="roman"/>
    <w:pitch w:val="variable"/>
    <w:sig w:usb0="00000287" w:usb1="00000000" w:usb2="00000000" w:usb3="00000000" w:csb0="0000009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khbar MT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charset w:val="00"/>
    <w:family w:val="roman"/>
    <w:pitch w:val="variable"/>
    <w:sig w:usb0="00002003" w:usb1="00000000" w:usb2="00000000" w:usb3="00000000" w:csb0="0000004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entury Gothic">
    <w:charset w:val="00"/>
    <w:family w:val="swiss"/>
    <w:pitch w:val="variable"/>
    <w:sig w:usb0="00000287" w:usb1="00000000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685"/>
    <w:multiLevelType w:val="multilevel"/>
    <w:tmpl w:val="5D40E2B6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35" w:hanging="43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15C6136"/>
    <w:multiLevelType w:val="multilevel"/>
    <w:tmpl w:val="CB5E69C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20" w:hanging="42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37560C11"/>
    <w:multiLevelType w:val="multilevel"/>
    <w:tmpl w:val="482E9FF2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3B834BD7"/>
    <w:multiLevelType w:val="multilevel"/>
    <w:tmpl w:val="693C9D42"/>
    <w:lvl w:ilvl="0">
      <w:start w:val="1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870" w:hanging="555"/>
      </w:pPr>
      <w:rPr>
        <w:rFonts w:ascii="Times New Roman" w:hAnsi="Times New Roman" w:cs="Times New Roman"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350"/>
        </w:tabs>
        <w:ind w:left="1350" w:right="135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2025"/>
        </w:tabs>
        <w:ind w:left="2025" w:right="2025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2340"/>
        </w:tabs>
        <w:ind w:left="2340" w:right="234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3015"/>
        </w:tabs>
        <w:ind w:left="3015" w:right="3015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3330"/>
        </w:tabs>
        <w:ind w:left="3330" w:right="333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4005"/>
        </w:tabs>
        <w:ind w:left="4005" w:right="4005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right="4680" w:hanging="2160"/>
      </w:pPr>
      <w:rPr>
        <w:rFonts w:hint="default"/>
        <w:b w:val="0"/>
      </w:rPr>
    </w:lvl>
  </w:abstractNum>
  <w:abstractNum w:abstractNumId="4" w15:restartNumberingAfterBreak="0">
    <w:nsid w:val="43E30C29"/>
    <w:multiLevelType w:val="multilevel"/>
    <w:tmpl w:val="7E90C8C8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495" w:hanging="495"/>
      </w:pPr>
      <w:rPr>
        <w:rFonts w:hint="default"/>
        <w:b w:val="0"/>
        <w:bCs w:val="0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5" w15:restartNumberingAfterBreak="0">
    <w:nsid w:val="485B02AB"/>
    <w:multiLevelType w:val="multilevel"/>
    <w:tmpl w:val="4B0A0E4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20" w:hanging="42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B7E3FD6"/>
    <w:multiLevelType w:val="multilevel"/>
    <w:tmpl w:val="4BECECD6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C7A0DF3"/>
    <w:multiLevelType w:val="hybridMultilevel"/>
    <w:tmpl w:val="1DB87718"/>
    <w:lvl w:ilvl="0" w:tplc="1BF4AA12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  <w:rPr>
        <w:rFonts w:hint="default"/>
        <w:sz w:val="34"/>
      </w:rPr>
    </w:lvl>
    <w:lvl w:ilvl="1" w:tplc="04010019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1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1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1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1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1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1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1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8" w15:restartNumberingAfterBreak="0">
    <w:nsid w:val="5D387811"/>
    <w:multiLevelType w:val="multilevel"/>
    <w:tmpl w:val="5B2E759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66C96A36"/>
    <w:multiLevelType w:val="multilevel"/>
    <w:tmpl w:val="58484578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35" w:hanging="43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7FC87053"/>
    <w:multiLevelType w:val="multilevel"/>
    <w:tmpl w:val="E5BAB40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20" w:hanging="42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0"/>
  </w:num>
  <w:num w:numId="5">
    <w:abstractNumId w:val="6"/>
  </w:num>
  <w:num w:numId="6">
    <w:abstractNumId w:val="2"/>
  </w:num>
  <w:num w:numId="7">
    <w:abstractNumId w:val="4"/>
  </w:num>
  <w:num w:numId="8">
    <w:abstractNumId w:val="8"/>
  </w:num>
  <w:num w:numId="9">
    <w:abstractNumId w:val="5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15662"/>
    <w:rsid w:val="000150B6"/>
    <w:rsid w:val="00040F2B"/>
    <w:rsid w:val="00051D77"/>
    <w:rsid w:val="00064FCE"/>
    <w:rsid w:val="00067AA0"/>
    <w:rsid w:val="00081AE7"/>
    <w:rsid w:val="00095CBC"/>
    <w:rsid w:val="00097F20"/>
    <w:rsid w:val="000B59EF"/>
    <w:rsid w:val="000C45D0"/>
    <w:rsid w:val="000D3F7F"/>
    <w:rsid w:val="00105DCF"/>
    <w:rsid w:val="00114268"/>
    <w:rsid w:val="00125BE8"/>
    <w:rsid w:val="00127714"/>
    <w:rsid w:val="00167BAC"/>
    <w:rsid w:val="00176509"/>
    <w:rsid w:val="00181A6D"/>
    <w:rsid w:val="00191B0D"/>
    <w:rsid w:val="001A0F0C"/>
    <w:rsid w:val="001B54F7"/>
    <w:rsid w:val="001D1C3E"/>
    <w:rsid w:val="001E25F6"/>
    <w:rsid w:val="001E7DCC"/>
    <w:rsid w:val="001F155E"/>
    <w:rsid w:val="002143C9"/>
    <w:rsid w:val="00215662"/>
    <w:rsid w:val="0025105F"/>
    <w:rsid w:val="00256377"/>
    <w:rsid w:val="00257952"/>
    <w:rsid w:val="002673CC"/>
    <w:rsid w:val="002708DB"/>
    <w:rsid w:val="00280345"/>
    <w:rsid w:val="002844C3"/>
    <w:rsid w:val="002B18B3"/>
    <w:rsid w:val="002B273F"/>
    <w:rsid w:val="002E2AA5"/>
    <w:rsid w:val="003006BA"/>
    <w:rsid w:val="003140D2"/>
    <w:rsid w:val="00353797"/>
    <w:rsid w:val="00361FE6"/>
    <w:rsid w:val="003654BE"/>
    <w:rsid w:val="003673D5"/>
    <w:rsid w:val="003850B6"/>
    <w:rsid w:val="00385315"/>
    <w:rsid w:val="00387F2A"/>
    <w:rsid w:val="003943BE"/>
    <w:rsid w:val="003D05D8"/>
    <w:rsid w:val="003F05C9"/>
    <w:rsid w:val="003F3D5F"/>
    <w:rsid w:val="00464CEB"/>
    <w:rsid w:val="004B5B04"/>
    <w:rsid w:val="00504C47"/>
    <w:rsid w:val="00517DF7"/>
    <w:rsid w:val="00524966"/>
    <w:rsid w:val="00530620"/>
    <w:rsid w:val="005657B3"/>
    <w:rsid w:val="005B56D1"/>
    <w:rsid w:val="005E2FFF"/>
    <w:rsid w:val="0061126A"/>
    <w:rsid w:val="00627EE9"/>
    <w:rsid w:val="00635F6B"/>
    <w:rsid w:val="00685F70"/>
    <w:rsid w:val="006B6E3F"/>
    <w:rsid w:val="006D4634"/>
    <w:rsid w:val="006D4F1F"/>
    <w:rsid w:val="006F1A30"/>
    <w:rsid w:val="00707D9B"/>
    <w:rsid w:val="007110E4"/>
    <w:rsid w:val="00722959"/>
    <w:rsid w:val="007C12F5"/>
    <w:rsid w:val="007D764C"/>
    <w:rsid w:val="007F09F4"/>
    <w:rsid w:val="008026E8"/>
    <w:rsid w:val="008467AC"/>
    <w:rsid w:val="008868FF"/>
    <w:rsid w:val="008B6342"/>
    <w:rsid w:val="008D413F"/>
    <w:rsid w:val="008E379D"/>
    <w:rsid w:val="00903838"/>
    <w:rsid w:val="00911B83"/>
    <w:rsid w:val="009153C5"/>
    <w:rsid w:val="00950DF8"/>
    <w:rsid w:val="00957BB0"/>
    <w:rsid w:val="009E6267"/>
    <w:rsid w:val="009F306E"/>
    <w:rsid w:val="00A023B9"/>
    <w:rsid w:val="00A71EBE"/>
    <w:rsid w:val="00AD4951"/>
    <w:rsid w:val="00AF3C35"/>
    <w:rsid w:val="00B12216"/>
    <w:rsid w:val="00B34CB6"/>
    <w:rsid w:val="00B37CEF"/>
    <w:rsid w:val="00B75614"/>
    <w:rsid w:val="00B77CC5"/>
    <w:rsid w:val="00B86228"/>
    <w:rsid w:val="00BA6617"/>
    <w:rsid w:val="00BD6228"/>
    <w:rsid w:val="00BE0043"/>
    <w:rsid w:val="00BE20D5"/>
    <w:rsid w:val="00BE7733"/>
    <w:rsid w:val="00C104DB"/>
    <w:rsid w:val="00C84769"/>
    <w:rsid w:val="00C95A9F"/>
    <w:rsid w:val="00C96130"/>
    <w:rsid w:val="00CE00FA"/>
    <w:rsid w:val="00D26FBC"/>
    <w:rsid w:val="00D80E6B"/>
    <w:rsid w:val="00D812BC"/>
    <w:rsid w:val="00D85EE3"/>
    <w:rsid w:val="00DA5194"/>
    <w:rsid w:val="00DC2231"/>
    <w:rsid w:val="00DD3ECF"/>
    <w:rsid w:val="00DF2FC6"/>
    <w:rsid w:val="00E1090D"/>
    <w:rsid w:val="00E1386E"/>
    <w:rsid w:val="00E26377"/>
    <w:rsid w:val="00E34C26"/>
    <w:rsid w:val="00E4583C"/>
    <w:rsid w:val="00E82877"/>
    <w:rsid w:val="00E915A3"/>
    <w:rsid w:val="00EB4754"/>
    <w:rsid w:val="00F11C90"/>
    <w:rsid w:val="00F14AB1"/>
    <w:rsid w:val="00F45FDA"/>
    <w:rsid w:val="00F8341D"/>
    <w:rsid w:val="00FC1F5E"/>
    <w:rsid w:val="00FD6A62"/>
    <w:rsid w:val="00FE528F"/>
    <w:rsid w:val="00FF53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D6FF96D4-399C-46AB-8472-51FACAAEB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3140D2"/>
    <w:pPr>
      <w:bidi/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C104DB"/>
    <w:pPr>
      <w:keepNext/>
      <w:framePr w:hSpace="180" w:wrap="around" w:vAnchor="text" w:hAnchor="margin" w:y="1831"/>
      <w:bidi w:val="0"/>
      <w:spacing w:after="0" w:line="360" w:lineRule="auto"/>
      <w:outlineLvl w:val="0"/>
    </w:pPr>
    <w:rPr>
      <w:rFonts w:ascii="Bookman Old Style" w:eastAsia="Times New Roman" w:hAnsi="Bookman Old Style" w:cs="Times New Roman"/>
      <w:b/>
      <w:bCs/>
      <w:spacing w:val="4"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1E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71EB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F30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uiPriority w:val="99"/>
    <w:unhideWhenUsed/>
    <w:rsid w:val="00CE00F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85EE3"/>
    <w:pPr>
      <w:ind w:left="720"/>
      <w:contextualSpacing/>
    </w:pPr>
  </w:style>
  <w:style w:type="paragraph" w:styleId="BodyText">
    <w:name w:val="Body Text"/>
    <w:basedOn w:val="Normal"/>
    <w:link w:val="BodyTextChar"/>
    <w:rsid w:val="00D85EE3"/>
    <w:pPr>
      <w:spacing w:after="72" w:line="240" w:lineRule="auto"/>
      <w:jc w:val="right"/>
    </w:pPr>
    <w:rPr>
      <w:rFonts w:ascii="Bookman Old Style" w:eastAsia="Times New Roman" w:hAnsi="Bookman Old Style" w:cs="Times New Roman"/>
      <w:b/>
      <w:bCs/>
      <w:spacing w:val="4"/>
      <w:sz w:val="28"/>
      <w:szCs w:val="28"/>
      <w:u w:val="single"/>
    </w:rPr>
  </w:style>
  <w:style w:type="character" w:customStyle="1" w:styleId="BodyTextChar">
    <w:name w:val="Body Text Char"/>
    <w:basedOn w:val="DefaultParagraphFont"/>
    <w:link w:val="BodyText"/>
    <w:rsid w:val="00D85EE3"/>
    <w:rPr>
      <w:rFonts w:ascii="Bookman Old Style" w:eastAsia="Times New Roman" w:hAnsi="Bookman Old Style" w:cs="Times New Roman"/>
      <w:b/>
      <w:bCs/>
      <w:spacing w:val="4"/>
      <w:sz w:val="28"/>
      <w:szCs w:val="28"/>
      <w:u w:val="single"/>
    </w:rPr>
  </w:style>
  <w:style w:type="character" w:customStyle="1" w:styleId="Heading1Char">
    <w:name w:val="Heading 1 Char"/>
    <w:basedOn w:val="DefaultParagraphFont"/>
    <w:link w:val="Heading1"/>
    <w:rsid w:val="00C104DB"/>
    <w:rPr>
      <w:rFonts w:ascii="Bookman Old Style" w:eastAsia="Times New Roman" w:hAnsi="Bookman Old Style" w:cs="Times New Roman"/>
      <w:b/>
      <w:bCs/>
      <w:spacing w:val="4"/>
      <w:sz w:val="28"/>
      <w:szCs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20A631-444A-42EA-884F-9F6709FD8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4</Pages>
  <Words>458</Words>
  <Characters>2611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LARA PC C</Company>
  <LinksUpToDate>false</LinksUpToDate>
  <CharactersWithSpaces>3063</CharactersWithSpaces>
  <SharedDoc>false</SharedDoc>
  <HLinks>
    <vt:vector size="6" baseType="variant">
      <vt:variant>
        <vt:i4>6881370</vt:i4>
      </vt:variant>
      <vt:variant>
        <vt:i4>0</vt:i4>
      </vt:variant>
      <vt:variant>
        <vt:i4>0</vt:i4>
      </vt:variant>
      <vt:variant>
        <vt:i4>5</vt:i4>
      </vt:variant>
      <vt:variant>
        <vt:lpwstr>mailto:mail@yahoo.com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9</cp:revision>
  <cp:lastPrinted>2006-02-14T21:33:00Z</cp:lastPrinted>
  <dcterms:created xsi:type="dcterms:W3CDTF">2017-01-22T07:29:00Z</dcterms:created>
  <dcterms:modified xsi:type="dcterms:W3CDTF">2017-01-23T07:54:00Z</dcterms:modified>
</cp:coreProperties>
</file>